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255D4D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1A42DFC9" wp14:editId="128FED2D">
            <wp:simplePos x="0" y="0"/>
            <wp:positionH relativeFrom="column">
              <wp:posOffset>-222885</wp:posOffset>
            </wp:positionH>
            <wp:positionV relativeFrom="paragraph">
              <wp:posOffset>-116840</wp:posOffset>
            </wp:positionV>
            <wp:extent cx="1237615" cy="1111250"/>
            <wp:effectExtent l="0" t="0" r="635" b="0"/>
            <wp:wrapSquare wrapText="bothSides"/>
            <wp:docPr id="8" name="Рисунок 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Ф А1.1-26-11</w:t>
      </w:r>
      <w:r w:rsidR="00DF3253">
        <w:rPr>
          <w:rFonts w:ascii="Times New Roman" w:eastAsia="Calibri" w:hAnsi="Times New Roman" w:cs="Times New Roman"/>
          <w:sz w:val="24"/>
          <w:lang w:val="uk-UA"/>
        </w:rPr>
        <w:t xml:space="preserve">4  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6C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Волейбол</w:t>
      </w:r>
    </w:p>
    <w:p w:rsidR="001D16C8" w:rsidRPr="001D16C8" w:rsidRDefault="001D16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="00430647">
        <w:rPr>
          <w:rFonts w:ascii="Times New Roman" w:eastAsia="Calibri" w:hAnsi="Times New Roman" w:cs="Times New Roman"/>
          <w:sz w:val="24"/>
          <w:szCs w:val="24"/>
          <w:lang w:val="uk-UA"/>
        </w:rPr>
        <w:t>спеціальність 075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0647">
        <w:rPr>
          <w:rFonts w:ascii="Times New Roman" w:eastAsia="Calibri" w:hAnsi="Times New Roman" w:cs="Times New Roman"/>
          <w:sz w:val="24"/>
          <w:szCs w:val="24"/>
          <w:lang w:val="uk-UA"/>
        </w:rPr>
        <w:t>Маркетинг</w:t>
      </w:r>
    </w:p>
    <w:p w:rsidR="001D16C8" w:rsidRPr="001D16C8" w:rsidRDefault="00430647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="00A30D0A"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proofErr w:type="spellEnd"/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13785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137855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1378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55625C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7. Удосконалення техніки гри у волейбол.</w:t>
            </w:r>
          </w:p>
        </w:tc>
      </w:tr>
      <w:tr w:rsidR="00AA0B6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33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Техніка виконання</w:t>
            </w:r>
            <w:r w:rsidR="00255D4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55625C">
              <w:rPr>
                <w:rFonts w:ascii="Times New Roman" w:eastAsia="Calibri" w:hAnsi="Times New Roman" w:cs="Times New Roman"/>
              </w:rPr>
              <w:t>нижньої</w:t>
            </w:r>
            <w:proofErr w:type="spellEnd"/>
            <w:r w:rsidR="00255D4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та верхньої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прямої подача. Вдосконалення техніки прийому та передачі м’яча. Оволодіння основними засобами розвитку стрибучості</w:t>
            </w:r>
            <w:r w:rsidRPr="0055625C">
              <w:rPr>
                <w:rFonts w:ascii="Times New Roman" w:eastAsia="Calibri" w:hAnsi="Times New Roman" w:cs="Times New Roman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AA0B6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34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Техніка виконання нижньої прямої подачі та бічного удару. Вдосконалення дій у захисті та нападі.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AA0B6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35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іка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верхньої прямої подачі та прийому м’яча відбитого сіткою. Вдосконалення техніки гри в напад через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AA0B6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36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іка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нападаючого удару при зустрічних передачах та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стопорячого</w:t>
            </w:r>
            <w:proofErr w:type="spellEnd"/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кроку.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AA0B6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37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Техніка виконання нападаючого удару в стрибку. Оволодіння основними засобами розвитку спритності.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AA0B6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55625C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Підсумковий контроль засвоєння ЗМ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8. Техніко-тактичні дії під час гри у волейбол.</w:t>
            </w:r>
          </w:p>
        </w:tc>
      </w:tr>
      <w:tr w:rsidR="00AA0B6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ПЗ.</w:t>
            </w:r>
            <w:r w:rsidRPr="0055625C">
              <w:rPr>
                <w:rFonts w:ascii="Times New Roman" w:eastAsia="Calibri" w:hAnsi="Times New Roman" w:cs="Times New Roman"/>
              </w:rPr>
              <w:t xml:space="preserve">39.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іко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>-тактичні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дїі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у нападі. Закріпити техніку виконання нападаючого удару. Передача м’яча після переміщення із зони в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B63" w:rsidRPr="00AB3778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AA0B6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.40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Техніко-тактичні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діЇ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у захисті. Закріпити техніку виконання нападаючого удару в стрибку.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 xml:space="preserve">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AA0B6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.41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Навчити командним техніко-тактичним діям під час гри. Оволодіння основними засобами розвитку спритності.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B63" w:rsidRPr="00AB3778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AA0B6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.42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Техніка виконання блокування. Повторення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стійок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та переміщень гравця в доль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63" w:rsidRPr="003A244E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B63" w:rsidRPr="00805631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AA0B6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</w:rPr>
              <w:t xml:space="preserve">ПЗ.43.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Технік</w:t>
            </w:r>
            <w:r w:rsidRPr="0055625C">
              <w:rPr>
                <w:rFonts w:ascii="Times New Roman" w:eastAsia="Calibri" w:hAnsi="Times New Roman" w:cs="Times New Roman"/>
              </w:rPr>
              <w:t>а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захисних дій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(розташування,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переміщення,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блокування та прийому м’яча) під час нападаючого удару.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63" w:rsidRPr="0061326E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AA0B63" w:rsidRPr="0055625C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  <w:bCs/>
              </w:rPr>
              <w:t>.44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Підсумковий контроль засвоєння ЗМ 8. Оцінка  практичних умінь та навичок у розділі «Волейбол», а також підрахунок рейтингових балів за весняний семестр.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A0B63" w:rsidRPr="0055625C" w:rsidRDefault="00AA0B63" w:rsidP="00AA0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A0B63" w:rsidRPr="0055625C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55625C" w:rsidRPr="0055625C" w:rsidTr="006C5B8C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за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ЗМ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="0055625C"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3A244E" w:rsidRDefault="00AA0B6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55625C" w:rsidRPr="0055625C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55625C" w:rsidRPr="0055625C" w:rsidRDefault="0055625C" w:rsidP="0055625C">
      <w:pPr>
        <w:rPr>
          <w:rFonts w:ascii="Times New Roman" w:eastAsia="Calibri" w:hAnsi="Times New Roman" w:cs="Times New Roman"/>
          <w:sz w:val="24"/>
          <w:szCs w:val="24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55625C" w:rsidTr="006C5B8C">
        <w:trPr>
          <w:trHeight w:val="253"/>
        </w:trPr>
        <w:tc>
          <w:tcPr>
            <w:tcW w:w="1980" w:type="dxa"/>
            <w:vAlign w:val="bottom"/>
          </w:tcPr>
          <w:p w:rsidR="0055625C" w:rsidRPr="0055625C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B57939" w:rsidRDefault="00B57939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AC3738" w:rsidRPr="00AC3738" w:rsidRDefault="00255D4D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1B64B272" wp14:editId="011E901E">
            <wp:simplePos x="0" y="0"/>
            <wp:positionH relativeFrom="column">
              <wp:posOffset>-127635</wp:posOffset>
            </wp:positionH>
            <wp:positionV relativeFrom="paragraph">
              <wp:posOffset>-148590</wp:posOffset>
            </wp:positionV>
            <wp:extent cx="1237615" cy="1111250"/>
            <wp:effectExtent l="0" t="0" r="635" b="0"/>
            <wp:wrapSquare wrapText="bothSides"/>
            <wp:docPr id="9" name="Рисунок 9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 w:rsidRPr="00AC37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430647" w:rsidRPr="00430647" w:rsidRDefault="00430647" w:rsidP="003914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Легка атлетика</w:t>
      </w:r>
    </w:p>
    <w:p w:rsidR="00430647" w:rsidRPr="001D16C8" w:rsidRDefault="00430647" w:rsidP="003914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075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Маркетинг</w:t>
      </w:r>
    </w:p>
    <w:p w:rsidR="00430647" w:rsidRPr="001D16C8" w:rsidRDefault="00430647" w:rsidP="0043064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Мб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13785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137855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1378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max-min</w:t>
            </w: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</w:rPr>
              <w:t>Змістовний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модуль 7.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Удосконалення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AC3738">
              <w:rPr>
                <w:rFonts w:ascii="Times New Roman" w:eastAsia="Calibri" w:hAnsi="Times New Roman" w:cs="Times New Roman"/>
              </w:rPr>
              <w:t>іки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фізичних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вправ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розвиток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фізичних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якостей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83D5A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ПЗ.33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гнучкості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Естафети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D83D5A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 34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Загальна фізична підготовка. Розвиток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швидкісно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 35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Загальна фізична підготовка. Оволодіння основними засобами розвитку сили.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.36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.Кросова підготовка. Оволодіння основними засобами розвитку витривалості.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ПЗ.37. 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техніки бігу на короткі дистанції. Техніка низького стару, стартовий розбіг ,біг по дистанції та фінішування. Оволодіння основними засобами розвитку швидкості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.38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Підсумковий контроль засвоєння ЗМ 7: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8. Підвищення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професійно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-прикладної фізичної підготовки засобами легкої атлетики.</w:t>
            </w:r>
          </w:p>
        </w:tc>
      </w:tr>
      <w:tr w:rsidR="00D83D5A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.39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Удосконалення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техніки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естафетного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бігу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Біг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віражу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</w:rPr>
              <w:t>прям</w:t>
            </w:r>
            <w:proofErr w:type="gramEnd"/>
            <w:r w:rsidRPr="00AC3738">
              <w:rPr>
                <w:rFonts w:ascii="Times New Roman" w:eastAsia="Calibri" w:hAnsi="Times New Roman" w:cs="Times New Roman"/>
              </w:rPr>
              <w:t>ій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та передача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естафетної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палочки.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Естафета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сили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AB3778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.40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Удосконалення техніка стрибка у довженну з розбігу способом «прогнувшись».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.41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Загальна фізична підготовка. Спеціально бігові та стрибкові вправи. Оволодіння основними засобами розвитку витривалості.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AB3778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38">
              <w:rPr>
                <w:rFonts w:ascii="Times New Roman" w:eastAsia="Times New Roman" w:hAnsi="Times New Roman" w:cs="Times New Roman"/>
                <w:lang w:val="uk-UA" w:eastAsia="ru-RU"/>
              </w:rPr>
              <w:t>ПЗ.42.Удосконалення техніки виконання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спеціально-бігових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стрибковихвправ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 xml:space="preserve"> легкоатлета.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Коловетренування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3A244E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805631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D83D5A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Вивчення техніки штовхання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ядра.Оволодіння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основними засобами розвитку сили.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61326E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D83D5A" w:rsidRPr="00AC3738" w:rsidTr="006C5B8C">
        <w:trPr>
          <w:trHeight w:val="4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 Підсумковий контроль засвоєння ЗМ 8.</w:t>
            </w:r>
            <w:r w:rsidRPr="00AC3738">
              <w:rPr>
                <w:rFonts w:ascii="Times New Roman CYR" w:eastAsia="Calibri" w:hAnsi="Times New Roman CYR" w:cs="Times New Roman CYR"/>
                <w:lang w:val="uk-UA"/>
              </w:rPr>
              <w:t xml:space="preserve"> Оцінка практичних умінь та навичок у розділі «Легка атлетика»,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A244E" w:rsidRDefault="0013785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фізичної реабілітації</w:t>
      </w:r>
    </w:p>
    <w:p w:rsidR="00AC3738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255D4D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</w:t>
      </w:r>
    </w:p>
    <w:p w:rsidR="00DF3253" w:rsidRDefault="00255D4D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AC3738" w:rsidRPr="00AC3738" w:rsidRDefault="00DF3253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255D4D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375D969" wp14:editId="7B2261EA">
            <wp:simplePos x="0" y="0"/>
            <wp:positionH relativeFrom="column">
              <wp:posOffset>-178435</wp:posOffset>
            </wp:positionH>
            <wp:positionV relativeFrom="paragraph">
              <wp:posOffset>-237490</wp:posOffset>
            </wp:positionV>
            <wp:extent cx="1237615" cy="1111250"/>
            <wp:effectExtent l="0" t="0" r="635" b="0"/>
            <wp:wrapSquare wrapText="bothSides"/>
            <wp:docPr id="10" name="Рисунок 10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AC37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430647" w:rsidRPr="00430647" w:rsidRDefault="00430647" w:rsidP="003914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Мін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і-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uk-UA"/>
        </w:rPr>
        <w:t>футбол</w:t>
      </w:r>
    </w:p>
    <w:p w:rsidR="00430647" w:rsidRPr="001D16C8" w:rsidRDefault="00430647" w:rsidP="003914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075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Маркетинг</w:t>
      </w:r>
    </w:p>
    <w:p w:rsidR="00430647" w:rsidRPr="001D16C8" w:rsidRDefault="00430647" w:rsidP="0043064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1378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Мб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13785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137855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1378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111"/>
        <w:gridCol w:w="1275"/>
        <w:gridCol w:w="1701"/>
        <w:gridCol w:w="851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Змістовний модуль 7. Удосконалення техніки гри у міні-футбол.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ПЗ. 33. Т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ехнічна підготовка польового гравця. 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ехнік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пересувань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: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біг, стрибки, зупинка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поворотом</w:t>
            </w:r>
            <w:proofErr w:type="gram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стафети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елементами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футболу.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34.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ехнік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зупинки м’яча грудьми, животом та середньою частиною лоба</w:t>
            </w:r>
            <w:proofErr w:type="gram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35.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Техніка ведення м’яча зовнішньою частиною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підйому,середньою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частиною підйому та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носком.Спеціально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-бігові вправи.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36. Вправи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на розвиток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швидкісно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37. Вивчення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техніки точності ударів та зупинки м’яча гравцем.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 38. Підсумковий контроль засвоєння ЗМ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Всього за ЗМ 7: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8.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Командни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техніко-тактичні дії під час гри у міні–футбол.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39. Удосконалення тактики нападу: індивідуальна тактика, групова тактика та командна тактика.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підготовка.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D5A" w:rsidRPr="00AB3778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40. Загальна фізична підготовка. Спеціальні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41. Удосконалення тактики захисту: індивідуальна тактика, групова тактика та командна тактика під час гри. Оволодіння основними засобами розвитку спритності.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D5A" w:rsidRPr="00AB3778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ПЗ.42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о-тактичні дії під час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футбол.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тактики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гриворотаря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захисника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3A244E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D5A" w:rsidRPr="00805631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ПЗ.43.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Удосконалення техніки пробивання кутового удару. Оволодіння основними засобами розвитку витривалості.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61326E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D83D5A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255D4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ПЗ.44. Підсумковий контроль засвоєння змістовного модуля 8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Всього за ЗМ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за вивчення модуля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A244E" w:rsidRDefault="00BA43F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AC3738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D83D5A" w:rsidRPr="00AC3738" w:rsidRDefault="00D83D5A" w:rsidP="00AC3738">
      <w:pPr>
        <w:rPr>
          <w:rFonts w:ascii="Times New Roman" w:eastAsia="Calibri" w:hAnsi="Times New Roman" w:cs="Times New Roman"/>
          <w:sz w:val="28"/>
          <w:szCs w:val="28"/>
        </w:rPr>
      </w:pPr>
    </w:p>
    <w:p w:rsidR="00AC3738" w:rsidRPr="00AC3738" w:rsidRDefault="00255D4D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42A282F6" wp14:editId="6F86F879">
            <wp:simplePos x="0" y="0"/>
            <wp:positionH relativeFrom="column">
              <wp:posOffset>-133985</wp:posOffset>
            </wp:positionH>
            <wp:positionV relativeFrom="paragraph">
              <wp:posOffset>-212090</wp:posOffset>
            </wp:positionV>
            <wp:extent cx="1237615" cy="1111250"/>
            <wp:effectExtent l="0" t="0" r="635" b="0"/>
            <wp:wrapSquare wrapText="bothSides"/>
            <wp:docPr id="11" name="Рисунок 1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66B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430647" w:rsidRPr="00430647" w:rsidRDefault="00430647" w:rsidP="003914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СМГ</w:t>
      </w:r>
    </w:p>
    <w:p w:rsidR="00430647" w:rsidRPr="001D16C8" w:rsidRDefault="00430647" w:rsidP="003914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075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Маркетинг</w:t>
      </w:r>
    </w:p>
    <w:p w:rsidR="00430647" w:rsidRPr="001D16C8" w:rsidRDefault="00430647" w:rsidP="0043064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Мб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BA43F9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BA43F9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BA43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min-max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Змістовний модуль 7. Оздоровча гімнастика.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Правила техніки безпеки на заняттях лікувальної фізичної культури.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Вивчення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оволодінняосновнимирухамиуоздоровчійгімнастики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34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Техніка базових кроків танцювальної аеробіки. Загально-розвиваючі вправи на місці, без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35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Загально-розвиваючими вправами на основні групи м’язів із використанням предметів (малій м’яч, гумова стрічка). Елементарні вправи статичного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36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Вивчення вправ з елементами хореографії. Вправи на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фітболах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Удосконалення техніки виконання 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вправ для рук без предметів, в різних напрямках, з різною амплітудою.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37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Удосконалення простих елементів за програмою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стретчинг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та вправами на розвиток постави.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38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Підсумковий контроль засвоєння ЗМ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ЗМ 7.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Змістовний модуль 8. Оздоровча гімнастика для підвищення ППФП.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39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Вивчення вправ з елементами йоги направленні на гнучкість.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Вивчення комплексу вправ з елементами йоги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AB3778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40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 xml:space="preserve">Вивчення вправ простих танцювальних комбінацій. Складання вправ комплексу статичного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стретчингу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41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Загально-розвиваючими вправами з використання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фітболу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. Вправи на розвиток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AB3778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42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Вивчення техніки базових кроків танцювальної аеробіки. Загально розвиваючі вправи на місці, без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3A244E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805631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D83D5A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 xml:space="preserve">Вивчення вправ із використанням гумових стрічок в поєднанні з правильним диханням. Вивчення комплексу вправ з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каланетіки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61326E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D83D5A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AC3738" w:rsidRDefault="00D83D5A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 Підсумковий контроль засвоєння ЗМ 8.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Оцінка практичних умінь та навичок у розділі «Спеціальна медична група»,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83D5A" w:rsidRPr="00AC3738" w:rsidRDefault="00D83D5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</w:rPr>
              <w:t xml:space="preserve">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77CAF" w:rsidRDefault="00BA43F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</w:rPr>
        <w:t>Завідувач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</w:rPr>
        <w:t>афедри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фізичної реабілітації</w:t>
      </w:r>
    </w:p>
    <w:p w:rsidR="00AC3738" w:rsidRPr="00AC3738" w:rsidRDefault="00B66B4C" w:rsidP="00AC37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 w:rsidR="0053457C">
        <w:rPr>
          <w:rFonts w:ascii="Times New Roman" w:eastAsia="Calibri" w:hAnsi="Times New Roman" w:cs="Times New Roman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lang w:val="uk-UA"/>
        </w:rPr>
        <w:t>Таможанська</w:t>
      </w:r>
      <w:proofErr w:type="spellEnd"/>
    </w:p>
    <w:p w:rsidR="00396048" w:rsidRPr="00396048" w:rsidRDefault="00255D4D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2375D969" wp14:editId="7B2261EA">
            <wp:simplePos x="0" y="0"/>
            <wp:positionH relativeFrom="column">
              <wp:posOffset>-108585</wp:posOffset>
            </wp:positionH>
            <wp:positionV relativeFrom="paragraph">
              <wp:posOffset>-199390</wp:posOffset>
            </wp:positionV>
            <wp:extent cx="1237615" cy="1111250"/>
            <wp:effectExtent l="0" t="0" r="635" b="0"/>
            <wp:wrapSquare wrapText="bothSides"/>
            <wp:docPr id="12" name="Рисунок 12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48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396048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04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6C5B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430647" w:rsidRPr="00430647" w:rsidRDefault="00430647" w:rsidP="003914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Оздоровчий фітнес</w:t>
      </w:r>
    </w:p>
    <w:p w:rsidR="00430647" w:rsidRPr="001D16C8" w:rsidRDefault="00430647" w:rsidP="003914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075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Маркетинг</w:t>
      </w:r>
    </w:p>
    <w:p w:rsidR="00430647" w:rsidRPr="001D16C8" w:rsidRDefault="00430647" w:rsidP="0043064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Мб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BA43F9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BA43F9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BA43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396048" w:rsidRPr="00396048" w:rsidTr="006C5B8C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396048" w:rsidRPr="00396048" w:rsidTr="006C5B8C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04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модуль 7.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Загальна</w:t>
            </w:r>
            <w:proofErr w:type="spellEnd"/>
            <w:r w:rsidR="006C5B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фізична</w:t>
            </w:r>
            <w:proofErr w:type="spellEnd"/>
            <w:r w:rsidR="006C5B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ідготовка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83D5A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396048" w:rsidRDefault="00D83D5A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>ПЗ 33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Удосконалення техніки виконання фізичних вправ на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фітболах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D83D5A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ПЗ 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Вивчення техніки виконання фізичних вправ на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фітболах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35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виконання фізичних вправ: вправи на гнучкість та координацію, б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ігові та стрибкові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36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загально-розвиваючих вправ поточним способом, Акробатичні вправи: місток, шпагати, нахили тулуба.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37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виконання спеціальних фізичних вправ на координацію рухів, вправи у парах, с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илові вправи для м’язів рук, ніг,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396048" w:rsidRDefault="00D83D5A" w:rsidP="0039604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 xml:space="preserve">ПЗ 38. </w:t>
            </w:r>
            <w:proofErr w:type="spellStart"/>
            <w:proofErr w:type="gramStart"/>
            <w:r w:rsidRPr="00396048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396048">
              <w:rPr>
                <w:rFonts w:ascii="Times New Roman" w:eastAsia="Calibri" w:hAnsi="Times New Roman" w:cs="Times New Roman"/>
                <w:bCs/>
              </w:rPr>
              <w:t>ідсумковий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</w:rPr>
              <w:t xml:space="preserve"> контроль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</w:rPr>
              <w:t>засвоєння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</w:rPr>
              <w:t xml:space="preserve"> ЗМ 7: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4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Змістовний модуль 8. Оздоровчий фітнес для підвищення ППФП.</w:t>
            </w:r>
          </w:p>
        </w:tc>
      </w:tr>
      <w:tr w:rsidR="00D83D5A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396048" w:rsidRDefault="00D83D5A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39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особливостей проведення індивідуальних та групових занять з фітнесу. Вивчення комплексів з фітнесу.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AB3778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396048" w:rsidRDefault="00D83D5A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40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техніки дихання при виконанні вправ за програмою </w:t>
            </w:r>
            <w:proofErr w:type="spellStart"/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Пiлатес</w:t>
            </w:r>
            <w:proofErr w:type="spellEnd"/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Комплекс вправ для м’язів ніг, рук, пресу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396048" w:rsidRDefault="00D83D5A" w:rsidP="00396048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41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lang w:val="uk-UA"/>
              </w:rPr>
              <w:t xml:space="preserve">Вивчення техніки базових рухів </w:t>
            </w:r>
            <w:proofErr w:type="spellStart"/>
            <w:r w:rsidRPr="0039604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396048">
              <w:rPr>
                <w:rFonts w:ascii="Times New Roman" w:eastAsia="Calibri" w:hAnsi="Times New Roman" w:cs="Times New Roman"/>
                <w:lang w:val="uk-UA"/>
              </w:rPr>
              <w:t xml:space="preserve">. (попереднього, активного, пасивного). Вивчення комплексу вправ зі </w:t>
            </w:r>
            <w:proofErr w:type="spellStart"/>
            <w:r w:rsidRPr="0039604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39604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AB3778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42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техніки базових рухів в фітнес-йога та виконання комплексу вправ фітнес-йога. Оволодіння основними засобами розвитку гнучкості.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3A244E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805631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D83D5A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396048" w:rsidRDefault="00D83D5A" w:rsidP="0039604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. Вивчення техніки базових рухів східного танцю. Вивчення елементів техніки східного танцю. Вправи для м’язів тулубу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61326E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D83D5A" w:rsidRPr="0039604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A" w:rsidRPr="00396048" w:rsidRDefault="00D83D5A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Підсумковий контроль засвоєння ЗМ </w:t>
            </w:r>
            <w:r w:rsidRPr="00396048">
              <w:rPr>
                <w:rFonts w:ascii="Times New Roman" w:eastAsia="Calibri" w:hAnsi="Times New Roman" w:cs="Times New Roman"/>
                <w:lang w:val="uk-UA"/>
              </w:rPr>
              <w:t>Оцінка практичних умінь та навичок у розділі «Оздоровчий фітнес»,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83D5A" w:rsidRPr="00396048" w:rsidRDefault="00D83D5A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6048" w:rsidRPr="00396048" w:rsidRDefault="00BA43F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396048" w:rsidRPr="00396048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C35D70" w:rsidRDefault="0039604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2630E1" w:rsidRPr="00B94252" w:rsidRDefault="00255D4D" w:rsidP="002630E1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2375D969" wp14:editId="7B2261EA">
            <wp:simplePos x="0" y="0"/>
            <wp:positionH relativeFrom="column">
              <wp:posOffset>-178435</wp:posOffset>
            </wp:positionH>
            <wp:positionV relativeFrom="paragraph">
              <wp:posOffset>-167640</wp:posOffset>
            </wp:positionV>
            <wp:extent cx="1237615" cy="1111250"/>
            <wp:effectExtent l="0" t="0" r="635" b="0"/>
            <wp:wrapSquare wrapText="bothSides"/>
            <wp:docPr id="13" name="Рисунок 13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0E1"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2630E1" w:rsidRPr="00B94252" w:rsidRDefault="002630E1" w:rsidP="0026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252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B94252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B9425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Pr="00B942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94252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B94252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2630E1" w:rsidRPr="002630E1" w:rsidRDefault="002630E1" w:rsidP="003914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Атлетична гімнастика</w:t>
      </w:r>
    </w:p>
    <w:p w:rsidR="002630E1" w:rsidRPr="001D16C8" w:rsidRDefault="002630E1" w:rsidP="003914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075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Маркетинг</w:t>
      </w:r>
    </w:p>
    <w:p w:rsidR="002630E1" w:rsidRPr="001D16C8" w:rsidRDefault="002630E1" w:rsidP="002630E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Мб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BA43F9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BA43F9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BA43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276"/>
        <w:gridCol w:w="1418"/>
        <w:gridCol w:w="992"/>
      </w:tblGrid>
      <w:tr w:rsidR="002630E1" w:rsidRPr="00B94252" w:rsidTr="00391407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630E1" w:rsidRPr="00B94252" w:rsidRDefault="002630E1" w:rsidP="00391407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630E1" w:rsidRPr="00B94252" w:rsidRDefault="002630E1" w:rsidP="00391407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30E1" w:rsidRPr="00B94252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630E1" w:rsidRPr="00B94252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30E1" w:rsidRPr="00B94252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2630E1" w:rsidRPr="00B94252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2630E1" w:rsidRPr="00B94252" w:rsidTr="00391407">
        <w:trPr>
          <w:trHeight w:val="270"/>
        </w:trPr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0E1" w:rsidRPr="00B94252" w:rsidRDefault="002630E1" w:rsidP="00391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30E1" w:rsidRPr="00B94252" w:rsidRDefault="002630E1" w:rsidP="00391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630E1" w:rsidRPr="00B94252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E1" w:rsidRPr="00B94252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630E1" w:rsidRPr="00B94252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30E1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630E1" w:rsidRPr="00B94252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30E1" w:rsidRPr="00B94252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модуль 7. </w:t>
            </w:r>
            <w:r w:rsidR="00FE72A3" w:rsidRPr="00AA1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техніки виконання фізичних вправ на тренажерах.</w:t>
            </w:r>
          </w:p>
        </w:tc>
      </w:tr>
      <w:tr w:rsidR="00D83D5A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</w:rPr>
              <w:t>ПЗ 33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передньої та задньої поверхні плеча, для м’язів передпліччя.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D83D5A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ПЗ 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35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трапецієподібного м’язу.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36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трапецієподібного м’язу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37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</w:rPr>
              <w:t xml:space="preserve">ПЗ 38.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змістовного модуля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4252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2630E1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630E1" w:rsidRPr="00B94252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30E1" w:rsidRPr="00B94252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8. </w:t>
            </w:r>
            <w:r w:rsidR="00A93565" w:rsidRPr="00AA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="00A93565" w:rsidRPr="00AA1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виконанні фізичних вправ з атлетичної гімнастики для підвищення </w:t>
            </w:r>
            <w:r w:rsidR="00A935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ППФП.</w:t>
            </w:r>
          </w:p>
        </w:tc>
      </w:tr>
      <w:tr w:rsidR="00D83D5A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B94252" w:rsidRDefault="00D83D5A" w:rsidP="00A9356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39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особливостей проведення індивідуальних та групових занять з атлетичної гімнастики.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AB3778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40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41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AB3778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83D5A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42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5A" w:rsidRPr="003A244E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805631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D83D5A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43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внутрішньої поверхні стегна та гомілки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5A" w:rsidRPr="0061326E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D83D5A" w:rsidRPr="00B94252" w:rsidTr="00391407">
        <w:trPr>
          <w:trHeight w:val="450"/>
        </w:trPr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B94252" w:rsidRDefault="00D83D5A" w:rsidP="0039140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внутрішньої поверхні стегна та гомілки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5A" w:rsidRPr="0055625C" w:rsidRDefault="00D83D5A" w:rsidP="009B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3D5A" w:rsidRPr="00B94252" w:rsidRDefault="00D83D5A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2630E1" w:rsidRPr="00B94252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0E1" w:rsidRPr="00B94252" w:rsidRDefault="002630E1" w:rsidP="003914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630E1" w:rsidRPr="00B94252" w:rsidRDefault="002630E1" w:rsidP="0039140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630E1" w:rsidRPr="00BA43F9" w:rsidRDefault="00BA43F9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630E1" w:rsidRPr="00B94252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30E1" w:rsidRPr="00B94252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2630E1" w:rsidRPr="00B94252" w:rsidRDefault="002630E1" w:rsidP="002630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B94252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</w:t>
      </w:r>
      <w:proofErr w:type="spellStart"/>
      <w:r w:rsidRPr="00B94252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2630E1" w:rsidRPr="002630E1" w:rsidRDefault="002630E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Г.В. </w:t>
      </w:r>
      <w:proofErr w:type="spellStart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sectPr w:rsidR="002630E1" w:rsidRPr="0026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90D80"/>
    <w:rsid w:val="00137855"/>
    <w:rsid w:val="001D16C8"/>
    <w:rsid w:val="00255D4D"/>
    <w:rsid w:val="002630E1"/>
    <w:rsid w:val="00377CAF"/>
    <w:rsid w:val="00391407"/>
    <w:rsid w:val="00396048"/>
    <w:rsid w:val="003A244E"/>
    <w:rsid w:val="00412CB3"/>
    <w:rsid w:val="00430647"/>
    <w:rsid w:val="0043797B"/>
    <w:rsid w:val="0053457C"/>
    <w:rsid w:val="0055625C"/>
    <w:rsid w:val="0061326E"/>
    <w:rsid w:val="006C5B8C"/>
    <w:rsid w:val="008C64EA"/>
    <w:rsid w:val="00A30D0A"/>
    <w:rsid w:val="00A93565"/>
    <w:rsid w:val="00AA0B63"/>
    <w:rsid w:val="00AC3738"/>
    <w:rsid w:val="00B57939"/>
    <w:rsid w:val="00B66B4C"/>
    <w:rsid w:val="00BA43F9"/>
    <w:rsid w:val="00C35D70"/>
    <w:rsid w:val="00D83D5A"/>
    <w:rsid w:val="00DF3253"/>
    <w:rsid w:val="00F9022E"/>
    <w:rsid w:val="00F967F7"/>
    <w:rsid w:val="00F97A4D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2020-04-06T08:26:00Z</dcterms:created>
  <dcterms:modified xsi:type="dcterms:W3CDTF">2021-02-07T16:53:00Z</dcterms:modified>
</cp:coreProperties>
</file>